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87E6" w14:textId="01FD8232" w:rsidR="00EF2250" w:rsidRDefault="00EF2250" w:rsidP="009B74E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CR"/>
        </w:rPr>
        <w:t>ADEND</w:t>
      </w:r>
      <w:r w:rsidR="00AA3B01">
        <w:rPr>
          <w:rFonts w:ascii="Arial" w:eastAsia="Times New Roman" w:hAnsi="Arial" w:cs="Arial"/>
          <w:b/>
          <w:sz w:val="24"/>
          <w:szCs w:val="24"/>
          <w:lang w:eastAsia="es-CR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CR"/>
        </w:rPr>
        <w:t xml:space="preserve"> PRIMER</w:t>
      </w:r>
      <w:r w:rsidR="00AA3B01">
        <w:rPr>
          <w:rFonts w:ascii="Arial" w:eastAsia="Times New Roman" w:hAnsi="Arial" w:cs="Arial"/>
          <w:b/>
          <w:sz w:val="24"/>
          <w:szCs w:val="24"/>
          <w:lang w:eastAsia="es-CR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CR"/>
        </w:rPr>
        <w:t xml:space="preserve"> AL CONVENIO </w:t>
      </w:r>
      <w:r w:rsidR="00A40C06">
        <w:rPr>
          <w:rFonts w:ascii="Arial" w:eastAsia="Times New Roman" w:hAnsi="Arial" w:cs="Arial"/>
          <w:b/>
          <w:sz w:val="24"/>
          <w:szCs w:val="24"/>
          <w:lang w:eastAsia="es-CR"/>
        </w:rPr>
        <w:t>___</w:t>
      </w:r>
    </w:p>
    <w:p w14:paraId="02C7C0FF" w14:textId="4466C2D7" w:rsidR="00EF2250" w:rsidRDefault="00EF2250" w:rsidP="009B74E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sz w:val="24"/>
          <w:szCs w:val="24"/>
          <w:lang w:eastAsia="es-CR"/>
        </w:rPr>
        <w:t xml:space="preserve"> ENTR</w:t>
      </w:r>
      <w:r w:rsidR="00911A1C">
        <w:rPr>
          <w:rFonts w:ascii="Arial" w:eastAsia="Times New Roman" w:hAnsi="Arial" w:cs="Arial"/>
          <w:b/>
          <w:sz w:val="24"/>
          <w:szCs w:val="24"/>
          <w:lang w:eastAsia="es-CR"/>
        </w:rPr>
        <w:t xml:space="preserve">E LA UNIVERSIDAD ESTATAL A DISTANCIA </w:t>
      </w:r>
    </w:p>
    <w:p w14:paraId="7B476E19" w14:textId="55032954" w:rsidR="00E36B81" w:rsidRDefault="00911A1C" w:rsidP="009B74E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sz w:val="24"/>
          <w:szCs w:val="24"/>
          <w:lang w:eastAsia="es-CR"/>
        </w:rPr>
        <w:t xml:space="preserve">Y </w:t>
      </w:r>
      <w:r w:rsidR="00A40C06">
        <w:rPr>
          <w:rFonts w:ascii="Arial" w:eastAsia="Times New Roman" w:hAnsi="Arial" w:cs="Arial"/>
          <w:b/>
          <w:sz w:val="24"/>
          <w:szCs w:val="24"/>
          <w:lang w:eastAsia="es-CR"/>
        </w:rPr>
        <w:t>___</w:t>
      </w:r>
      <w:r>
        <w:rPr>
          <w:rFonts w:ascii="Arial" w:eastAsia="Times New Roman" w:hAnsi="Arial" w:cs="Arial"/>
          <w:b/>
          <w:sz w:val="24"/>
          <w:szCs w:val="24"/>
          <w:lang w:eastAsia="es-CR"/>
        </w:rPr>
        <w:t>.</w:t>
      </w:r>
    </w:p>
    <w:p w14:paraId="71F1C5D2" w14:textId="77777777" w:rsidR="009B74E2" w:rsidRDefault="009B74E2" w:rsidP="009B74E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R"/>
        </w:rPr>
      </w:pPr>
    </w:p>
    <w:p w14:paraId="7D86FB27" w14:textId="225E7802" w:rsidR="00E64037" w:rsidRDefault="00911A1C" w:rsidP="00E64037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sz w:val="24"/>
          <w:szCs w:val="24"/>
        </w:rPr>
        <w:t>Los signatarios,</w:t>
      </w:r>
      <w:r>
        <w:rPr>
          <w:rFonts w:ascii="Arial" w:hAnsi="Arial" w:cs="Arial"/>
          <w:b/>
          <w:sz w:val="24"/>
          <w:szCs w:val="24"/>
        </w:rPr>
        <w:t xml:space="preserve"> UNIVERSIDAD ESTATAL A DISTANCIA</w:t>
      </w:r>
      <w:r w:rsidR="00EF225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institución benemérita de la educación y la cultura, en lo sucesivo denominada la 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b/>
          <w:i/>
          <w:sz w:val="24"/>
          <w:szCs w:val="24"/>
        </w:rPr>
        <w:t>UNED”</w:t>
      </w:r>
      <w:r>
        <w:rPr>
          <w:rFonts w:ascii="Arial" w:hAnsi="Arial" w:cs="Arial"/>
          <w:sz w:val="24"/>
          <w:szCs w:val="24"/>
        </w:rPr>
        <w:t xml:space="preserve">, con cédula jurídica cuatro-cero cero cero-cero cuatro dos uno cinco uno, </w:t>
      </w:r>
      <w:r w:rsidR="003C4EE6" w:rsidRPr="00467E5A">
        <w:rPr>
          <w:rFonts w:ascii="Arial" w:hAnsi="Arial" w:cs="Arial"/>
          <w:sz w:val="24"/>
          <w:szCs w:val="24"/>
        </w:rPr>
        <w:t xml:space="preserve">representada en este acto con facultades amplias y suficientes por, </w:t>
      </w:r>
      <w:r w:rsidR="003F589A" w:rsidRPr="00577266">
        <w:rPr>
          <w:rFonts w:ascii="Arial" w:hAnsi="Arial" w:cs="Arial"/>
          <w:b/>
          <w:sz w:val="24"/>
          <w:szCs w:val="24"/>
        </w:rPr>
        <w:t>Rodrigo Arias Camacho</w:t>
      </w:r>
      <w:r w:rsidR="003F589A" w:rsidRPr="000B2044">
        <w:rPr>
          <w:rFonts w:ascii="Arial" w:hAnsi="Arial" w:cs="Arial"/>
        </w:rPr>
        <w:t xml:space="preserve">, </w:t>
      </w:r>
      <w:r w:rsidR="003F589A" w:rsidRPr="00577266">
        <w:rPr>
          <w:rFonts w:ascii="Arial" w:hAnsi="Arial" w:cs="Arial"/>
          <w:sz w:val="24"/>
          <w:szCs w:val="24"/>
        </w:rPr>
        <w:t xml:space="preserve">mayor, casado, cédula de identidad cuatro – cero ciento veinticinco – cero novecientos setenta y dos, Máster en Administración de Empresas, vecino del cantón de Barva, Provincia de Heredia, en su condición de Rector, nombramiento declarado por el </w:t>
      </w:r>
      <w:r w:rsidR="003F589A" w:rsidRPr="00911D0F">
        <w:rPr>
          <w:rFonts w:ascii="Arial" w:hAnsi="Arial" w:cs="Arial"/>
          <w:color w:val="auto"/>
          <w:sz w:val="24"/>
          <w:szCs w:val="24"/>
        </w:rPr>
        <w:t xml:space="preserve">Tribunal Electoral de la UNED, </w:t>
      </w:r>
      <w:r w:rsidR="003F589A" w:rsidRPr="00911D0F">
        <w:rPr>
          <w:rFonts w:ascii="Arial" w:hAnsi="Arial" w:cs="Arial"/>
          <w:iCs/>
          <w:color w:val="auto"/>
          <w:sz w:val="24"/>
          <w:szCs w:val="24"/>
        </w:rPr>
        <w:t>en sesión ordinaria 1275-2019, según certificación de personería jurídica vigente, Artículo IV, punto 1.1</w:t>
      </w:r>
      <w:r w:rsidR="003F589A" w:rsidRPr="00911D0F">
        <w:rPr>
          <w:rFonts w:ascii="Arial" w:hAnsi="Arial" w:cs="Arial"/>
          <w:color w:val="auto"/>
          <w:sz w:val="24"/>
          <w:szCs w:val="24"/>
        </w:rPr>
        <w:t xml:space="preserve">, celebrada el veinte de febrero del 2019, para el período comprendido del nueve de marzo del </w:t>
      </w:r>
      <w:r w:rsidR="003F589A" w:rsidRPr="00577266">
        <w:rPr>
          <w:rFonts w:ascii="Arial" w:hAnsi="Arial" w:cs="Arial"/>
          <w:sz w:val="24"/>
          <w:szCs w:val="24"/>
        </w:rPr>
        <w:t>dos</w:t>
      </w:r>
      <w:r w:rsidR="003F589A">
        <w:rPr>
          <w:rFonts w:ascii="Arial" w:hAnsi="Arial" w:cs="Arial"/>
          <w:sz w:val="24"/>
          <w:szCs w:val="24"/>
        </w:rPr>
        <w:t xml:space="preserve"> </w:t>
      </w:r>
      <w:r w:rsidR="003F589A" w:rsidRPr="00577266">
        <w:rPr>
          <w:rFonts w:ascii="Arial" w:hAnsi="Arial" w:cs="Arial"/>
          <w:sz w:val="24"/>
          <w:szCs w:val="24"/>
        </w:rPr>
        <w:t>mil diecinueve al ocho de marzo del dos mil veinticuatro, en ejercicio de la representación judicial y extrajudicial de la UNED</w:t>
      </w:r>
      <w:r>
        <w:rPr>
          <w:rFonts w:ascii="Arial" w:hAnsi="Arial" w:cs="Arial"/>
          <w:sz w:val="24"/>
          <w:szCs w:val="24"/>
        </w:rPr>
        <w:t xml:space="preserve">; y la </w:t>
      </w:r>
      <w:r w:rsidR="00A40C06" w:rsidRPr="00A40C06">
        <w:rPr>
          <w:rFonts w:ascii="Arial" w:hAnsi="Arial" w:cs="Arial"/>
          <w:b/>
          <w:i/>
          <w:sz w:val="24"/>
          <w:szCs w:val="24"/>
        </w:rPr>
        <w:t>(contraparte)</w:t>
      </w:r>
      <w:r>
        <w:rPr>
          <w:rFonts w:ascii="Arial" w:hAnsi="Arial" w:cs="Arial"/>
          <w:sz w:val="24"/>
          <w:szCs w:val="24"/>
        </w:rPr>
        <w:t xml:space="preserve">, en adelante denominada la </w:t>
      </w:r>
      <w:r w:rsidR="00A40C06">
        <w:rPr>
          <w:rFonts w:ascii="Arial" w:hAnsi="Arial" w:cs="Arial"/>
          <w:b/>
          <w:sz w:val="24"/>
          <w:szCs w:val="24"/>
        </w:rPr>
        <w:t>“siglas”</w:t>
      </w:r>
      <w:r>
        <w:rPr>
          <w:rFonts w:ascii="Arial" w:hAnsi="Arial" w:cs="Arial"/>
          <w:sz w:val="24"/>
          <w:szCs w:val="24"/>
        </w:rPr>
        <w:t xml:space="preserve">, cédula jurídica </w:t>
      </w:r>
      <w:r w:rsidR="00A40C0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-</w:t>
      </w:r>
      <w:r w:rsidR="00A40C0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- </w:t>
      </w:r>
      <w:r w:rsidR="00A40C0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, </w:t>
      </w:r>
      <w:r w:rsidRPr="00A2374E">
        <w:rPr>
          <w:rFonts w:ascii="Arial" w:hAnsi="Arial" w:cs="Arial"/>
          <w:sz w:val="24"/>
          <w:szCs w:val="24"/>
        </w:rPr>
        <w:t xml:space="preserve">representada por </w:t>
      </w:r>
      <w:r w:rsidR="00A40C06" w:rsidRPr="00A40C06">
        <w:rPr>
          <w:rFonts w:ascii="Arial" w:hAnsi="Arial" w:cs="Arial"/>
          <w:b/>
          <w:i/>
          <w:sz w:val="24"/>
          <w:szCs w:val="24"/>
        </w:rPr>
        <w:t>(</w:t>
      </w:r>
      <w:r w:rsidR="00A40C06" w:rsidRPr="00A40C06">
        <w:rPr>
          <w:rFonts w:ascii="Arial" w:hAnsi="Arial" w:cs="Arial"/>
          <w:b/>
          <w:bCs/>
          <w:i/>
          <w:sz w:val="24"/>
          <w:szCs w:val="24"/>
        </w:rPr>
        <w:t>nombre del representante)</w:t>
      </w:r>
      <w:r w:rsidRPr="00A2374E">
        <w:rPr>
          <w:rFonts w:ascii="Arial" w:hAnsi="Arial" w:cs="Arial"/>
          <w:sz w:val="24"/>
          <w:szCs w:val="24"/>
        </w:rPr>
        <w:t xml:space="preserve">, </w:t>
      </w:r>
      <w:r w:rsidR="00A40C06" w:rsidRPr="00A40C06">
        <w:rPr>
          <w:rFonts w:ascii="Arial" w:hAnsi="Arial" w:cs="Arial"/>
          <w:i/>
          <w:sz w:val="24"/>
          <w:szCs w:val="24"/>
        </w:rPr>
        <w:t>(profesión u oficio)</w:t>
      </w:r>
      <w:r w:rsidRPr="00A2374E">
        <w:rPr>
          <w:rFonts w:ascii="Arial" w:hAnsi="Arial" w:cs="Arial"/>
          <w:sz w:val="24"/>
          <w:szCs w:val="24"/>
        </w:rPr>
        <w:t>, con céd</w:t>
      </w:r>
      <w:r>
        <w:rPr>
          <w:rFonts w:ascii="Arial" w:hAnsi="Arial" w:cs="Arial"/>
          <w:sz w:val="24"/>
          <w:szCs w:val="24"/>
        </w:rPr>
        <w:t xml:space="preserve">ula de identidad número </w:t>
      </w:r>
      <w:r w:rsidR="00A40C06">
        <w:rPr>
          <w:rFonts w:ascii="Arial" w:hAnsi="Arial" w:cs="Arial"/>
          <w:sz w:val="24"/>
          <w:szCs w:val="24"/>
        </w:rPr>
        <w:t>__-__-__</w:t>
      </w:r>
      <w:r>
        <w:rPr>
          <w:rFonts w:ascii="Arial" w:hAnsi="Arial" w:cs="Arial"/>
          <w:sz w:val="24"/>
          <w:szCs w:val="24"/>
        </w:rPr>
        <w:t xml:space="preserve">, vecino </w:t>
      </w:r>
      <w:r w:rsidR="00A40C0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, casado, en su condición de </w:t>
      </w:r>
      <w:r w:rsidR="00A40C06">
        <w:rPr>
          <w:rFonts w:ascii="Arial" w:hAnsi="Arial" w:cs="Arial"/>
          <w:sz w:val="24"/>
          <w:szCs w:val="24"/>
        </w:rPr>
        <w:t>(puesto)</w:t>
      </w:r>
      <w:r>
        <w:rPr>
          <w:rFonts w:ascii="Arial" w:hAnsi="Arial" w:cs="Arial"/>
          <w:sz w:val="24"/>
          <w:szCs w:val="24"/>
        </w:rPr>
        <w:t xml:space="preserve">, nombrado </w:t>
      </w:r>
      <w:r w:rsidR="00A40C0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con facultades de representante judicial y extrajudicial </w:t>
      </w:r>
      <w:r w:rsidR="00A40C06">
        <w:rPr>
          <w:rFonts w:ascii="Arial" w:hAnsi="Arial" w:cs="Arial"/>
          <w:sz w:val="24"/>
          <w:szCs w:val="24"/>
        </w:rPr>
        <w:t>de ____</w:t>
      </w:r>
      <w:r>
        <w:rPr>
          <w:rFonts w:ascii="Arial" w:hAnsi="Arial" w:cs="Arial"/>
          <w:sz w:val="24"/>
          <w:szCs w:val="24"/>
        </w:rPr>
        <w:t xml:space="preserve">; hemos convenido celebrar el presente </w:t>
      </w:r>
      <w:r w:rsidR="00EF2250">
        <w:rPr>
          <w:rFonts w:ascii="Arial" w:hAnsi="Arial" w:cs="Arial"/>
          <w:sz w:val="24"/>
          <w:szCs w:val="24"/>
        </w:rPr>
        <w:t xml:space="preserve">addendum al convenio marco de cooperación entre la UNED y </w:t>
      </w:r>
      <w:r w:rsidR="00A40C06">
        <w:rPr>
          <w:rFonts w:ascii="Arial" w:hAnsi="Arial" w:cs="Arial"/>
          <w:sz w:val="24"/>
          <w:szCs w:val="24"/>
        </w:rPr>
        <w:t>_____</w:t>
      </w:r>
      <w:r>
        <w:rPr>
          <w:rFonts w:ascii="Arial" w:eastAsia="Times New Roman" w:hAnsi="Arial" w:cs="Arial"/>
          <w:sz w:val="24"/>
          <w:szCs w:val="24"/>
          <w:lang w:eastAsia="es-CR"/>
        </w:rPr>
        <w:t xml:space="preserve">, </w:t>
      </w:r>
      <w:bookmarkStart w:id="1" w:name="_Hlk2153448"/>
      <w:r w:rsidR="00E64037">
        <w:rPr>
          <w:rFonts w:ascii="Arial" w:hAnsi="Arial" w:cs="Arial"/>
          <w:iCs/>
        </w:rPr>
        <w:t>a</w:t>
      </w:r>
      <w:r w:rsidR="00E64037" w:rsidRPr="007F5E48">
        <w:rPr>
          <w:rFonts w:ascii="Arial" w:hAnsi="Arial" w:cs="Arial"/>
          <w:iCs/>
        </w:rPr>
        <w:t>mbas partes se reconocen mutuamente la capacidad legal necesaria para la firma del presente convenio en nombre de las entidades que representan, y manifiestan que:</w:t>
      </w:r>
      <w:bookmarkEnd w:id="1"/>
    </w:p>
    <w:p w14:paraId="7E57A2B3" w14:textId="7DCEB1C6" w:rsidR="00E36B81" w:rsidRDefault="00911A1C" w:rsidP="003C4EE6">
      <w:pPr>
        <w:spacing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es-CR"/>
        </w:rPr>
        <w:t>:</w:t>
      </w:r>
    </w:p>
    <w:p w14:paraId="670B6580" w14:textId="77777777" w:rsidR="00E36B81" w:rsidRDefault="00E36B81" w:rsidP="009B74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14:paraId="3B41DBE2" w14:textId="77777777" w:rsidR="00E36B81" w:rsidRDefault="00911A1C" w:rsidP="009B74E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sz w:val="24"/>
          <w:szCs w:val="24"/>
          <w:lang w:eastAsia="es-CR"/>
        </w:rPr>
        <w:t>CONSIDERANDO:</w:t>
      </w:r>
    </w:p>
    <w:p w14:paraId="2A84080D" w14:textId="4737C44D" w:rsidR="00AE48B6" w:rsidRDefault="00911A1C" w:rsidP="009B74E2">
      <w:pPr>
        <w:pStyle w:val="Textoindependiente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Cs w:val="24"/>
          <w:lang w:val="es-CR"/>
        </w:rPr>
      </w:pPr>
      <w:r w:rsidRPr="00A2374E">
        <w:rPr>
          <w:rFonts w:ascii="Arial" w:hAnsi="Arial" w:cs="Arial"/>
          <w:szCs w:val="24"/>
          <w:lang w:val="es-CR" w:eastAsia="es-CR"/>
        </w:rPr>
        <w:t xml:space="preserve">La UNED y </w:t>
      </w:r>
      <w:r w:rsidR="00A40C06">
        <w:rPr>
          <w:rFonts w:ascii="Arial" w:hAnsi="Arial" w:cs="Arial"/>
          <w:szCs w:val="24"/>
          <w:lang w:val="es-CR" w:eastAsia="es-CR"/>
        </w:rPr>
        <w:t>___</w:t>
      </w:r>
      <w:r w:rsidRPr="00A2374E">
        <w:rPr>
          <w:rFonts w:ascii="Arial" w:hAnsi="Arial" w:cs="Arial"/>
          <w:szCs w:val="24"/>
          <w:lang w:val="es-CR" w:eastAsia="es-CR"/>
        </w:rPr>
        <w:t xml:space="preserve"> cuentan con un convenio </w:t>
      </w:r>
      <w:r w:rsidR="00A40C06">
        <w:rPr>
          <w:rFonts w:ascii="Arial" w:hAnsi="Arial" w:cs="Arial"/>
          <w:szCs w:val="24"/>
          <w:lang w:val="es-CR" w:eastAsia="es-CR"/>
        </w:rPr>
        <w:t>____</w:t>
      </w:r>
      <w:r w:rsidRPr="00A2374E">
        <w:rPr>
          <w:rFonts w:ascii="Arial" w:hAnsi="Arial" w:cs="Arial"/>
          <w:szCs w:val="24"/>
          <w:lang w:val="es-CR" w:eastAsia="es-CR"/>
        </w:rPr>
        <w:t xml:space="preserve"> firmado por las partes el </w:t>
      </w:r>
      <w:r w:rsidR="00A40C06">
        <w:rPr>
          <w:rFonts w:ascii="Arial" w:hAnsi="Arial" w:cs="Arial"/>
          <w:szCs w:val="24"/>
          <w:lang w:val="es-CR" w:eastAsia="es-CR"/>
        </w:rPr>
        <w:t>____</w:t>
      </w:r>
      <w:r w:rsidRPr="00A2374E">
        <w:rPr>
          <w:rFonts w:ascii="Arial" w:hAnsi="Arial" w:cs="Arial"/>
          <w:szCs w:val="24"/>
          <w:lang w:val="es-CR" w:eastAsia="es-CR"/>
        </w:rPr>
        <w:t xml:space="preserve">, con una vigencia de </w:t>
      </w:r>
      <w:r w:rsidR="00A40C06">
        <w:rPr>
          <w:rFonts w:ascii="Arial" w:hAnsi="Arial" w:cs="Arial"/>
          <w:szCs w:val="24"/>
          <w:lang w:val="es-CR" w:eastAsia="es-CR"/>
        </w:rPr>
        <w:t>___</w:t>
      </w:r>
      <w:r w:rsidRPr="00A2374E">
        <w:rPr>
          <w:rFonts w:ascii="Arial" w:hAnsi="Arial" w:cs="Arial"/>
          <w:szCs w:val="24"/>
          <w:lang w:val="es-CR" w:eastAsia="es-CR"/>
        </w:rPr>
        <w:t xml:space="preserve"> años, vigencia que puede prorrogarse por periodos idénticos, cuantas veces las instituciones participantes lo estimen necesarios, prorrogas que se deberán establecer por escrito</w:t>
      </w:r>
      <w:r w:rsidR="00AE48B6">
        <w:rPr>
          <w:rFonts w:ascii="Arial" w:hAnsi="Arial" w:cs="Arial"/>
          <w:szCs w:val="24"/>
          <w:lang w:val="es-CR" w:eastAsia="es-CR"/>
        </w:rPr>
        <w:t xml:space="preserve">, </w:t>
      </w:r>
      <w:r w:rsidR="00C554D3">
        <w:rPr>
          <w:rFonts w:ascii="Arial" w:hAnsi="Arial" w:cs="Arial"/>
          <w:szCs w:val="24"/>
          <w:lang w:val="es-CR" w:eastAsia="es-CR"/>
        </w:rPr>
        <w:t xml:space="preserve">de acuerdo con lo estipulado en su </w:t>
      </w:r>
      <w:r w:rsidR="009B74E2">
        <w:rPr>
          <w:rFonts w:ascii="Arial" w:hAnsi="Arial" w:cs="Arial"/>
          <w:szCs w:val="24"/>
          <w:lang w:val="es-CR" w:eastAsia="es-CR"/>
        </w:rPr>
        <w:t>cláusula</w:t>
      </w:r>
      <w:r w:rsidR="00C554D3">
        <w:rPr>
          <w:rFonts w:ascii="Arial" w:hAnsi="Arial" w:cs="Arial"/>
          <w:szCs w:val="24"/>
          <w:lang w:val="es-CR" w:eastAsia="es-CR"/>
        </w:rPr>
        <w:t xml:space="preserve"> </w:t>
      </w:r>
      <w:r w:rsidR="00A40C06">
        <w:rPr>
          <w:rFonts w:ascii="Arial" w:hAnsi="Arial" w:cs="Arial"/>
          <w:szCs w:val="24"/>
          <w:lang w:val="es-CR" w:eastAsia="es-CR"/>
        </w:rPr>
        <w:t>___</w:t>
      </w:r>
      <w:r w:rsidR="00C554D3">
        <w:rPr>
          <w:rFonts w:ascii="Arial" w:hAnsi="Arial" w:cs="Arial"/>
          <w:szCs w:val="24"/>
          <w:lang w:val="es-CR" w:eastAsia="es-CR"/>
        </w:rPr>
        <w:t>, vigencia.</w:t>
      </w:r>
      <w:r w:rsidR="00AE48B6">
        <w:rPr>
          <w:rFonts w:ascii="Arial" w:hAnsi="Arial" w:cs="Arial"/>
          <w:szCs w:val="24"/>
          <w:lang w:val="es-CR" w:eastAsia="es-CR"/>
        </w:rPr>
        <w:t xml:space="preserve"> </w:t>
      </w:r>
    </w:p>
    <w:p w14:paraId="02EE33EB" w14:textId="62B28EBD" w:rsidR="00EF2250" w:rsidRDefault="00EF2250" w:rsidP="009B74E2">
      <w:pPr>
        <w:pStyle w:val="Textoindependiente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Cs w:val="24"/>
          <w:lang w:val="es-CR"/>
        </w:rPr>
      </w:pPr>
      <w:r>
        <w:rPr>
          <w:rFonts w:ascii="Arial" w:hAnsi="Arial" w:cs="Arial"/>
          <w:szCs w:val="24"/>
          <w:lang w:val="es-CR"/>
        </w:rPr>
        <w:lastRenderedPageBreak/>
        <w:t xml:space="preserve">En los últimos cinco años ambas instituciones han </w:t>
      </w:r>
      <w:r w:rsidR="009B74E2">
        <w:rPr>
          <w:rFonts w:ascii="Arial" w:hAnsi="Arial" w:cs="Arial"/>
          <w:szCs w:val="24"/>
          <w:lang w:val="es-CR"/>
        </w:rPr>
        <w:t xml:space="preserve">realizado </w:t>
      </w:r>
      <w:r>
        <w:rPr>
          <w:rFonts w:ascii="Arial" w:hAnsi="Arial" w:cs="Arial"/>
          <w:szCs w:val="24"/>
          <w:lang w:val="es-CR"/>
        </w:rPr>
        <w:t>en el ejercicio de sus competencias administrativas y para satisfacción del interés público</w:t>
      </w:r>
      <w:r w:rsidR="00AE48B6">
        <w:rPr>
          <w:rFonts w:ascii="Arial" w:hAnsi="Arial" w:cs="Arial"/>
          <w:szCs w:val="24"/>
          <w:lang w:val="es-CR"/>
        </w:rPr>
        <w:t xml:space="preserve">; </w:t>
      </w:r>
      <w:r w:rsidR="009B74E2">
        <w:rPr>
          <w:rFonts w:ascii="Arial" w:hAnsi="Arial" w:cs="Arial"/>
          <w:szCs w:val="24"/>
          <w:lang w:val="es-CR"/>
        </w:rPr>
        <w:t xml:space="preserve">diversos proyectos de cooperación; </w:t>
      </w:r>
      <w:r>
        <w:rPr>
          <w:rFonts w:ascii="Arial" w:hAnsi="Arial" w:cs="Arial"/>
          <w:szCs w:val="24"/>
          <w:lang w:val="es-CR"/>
        </w:rPr>
        <w:t xml:space="preserve">para ello han </w:t>
      </w:r>
      <w:r w:rsidR="009B74E2">
        <w:rPr>
          <w:rFonts w:ascii="Arial" w:hAnsi="Arial" w:cs="Arial"/>
          <w:szCs w:val="24"/>
          <w:lang w:val="es-CR"/>
        </w:rPr>
        <w:t xml:space="preserve">propuesto y </w:t>
      </w:r>
      <w:r>
        <w:rPr>
          <w:rFonts w:ascii="Arial" w:hAnsi="Arial" w:cs="Arial"/>
          <w:szCs w:val="24"/>
          <w:lang w:val="es-CR"/>
        </w:rPr>
        <w:t xml:space="preserve">firmado </w:t>
      </w:r>
      <w:r w:rsidR="00A40C06">
        <w:rPr>
          <w:rFonts w:ascii="Arial" w:hAnsi="Arial" w:cs="Arial"/>
          <w:szCs w:val="24"/>
          <w:lang w:val="es-CR"/>
        </w:rPr>
        <w:t>diversas cartas</w:t>
      </w:r>
      <w:r>
        <w:rPr>
          <w:rFonts w:ascii="Arial" w:hAnsi="Arial" w:cs="Arial"/>
          <w:szCs w:val="24"/>
          <w:lang w:val="es-CR"/>
        </w:rPr>
        <w:t xml:space="preserve"> de entendimiento, tal y como lo establece </w:t>
      </w:r>
      <w:r w:rsidR="009B74E2">
        <w:rPr>
          <w:rFonts w:ascii="Arial" w:hAnsi="Arial" w:cs="Arial"/>
          <w:szCs w:val="24"/>
          <w:lang w:val="es-CR"/>
        </w:rPr>
        <w:t xml:space="preserve">la cláusula </w:t>
      </w:r>
      <w:r>
        <w:rPr>
          <w:rFonts w:ascii="Arial" w:hAnsi="Arial" w:cs="Arial"/>
          <w:szCs w:val="24"/>
          <w:lang w:val="es-CR"/>
        </w:rPr>
        <w:t>primera</w:t>
      </w:r>
      <w:r w:rsidR="008F74DA">
        <w:rPr>
          <w:rFonts w:ascii="Arial" w:hAnsi="Arial" w:cs="Arial"/>
          <w:szCs w:val="24"/>
          <w:lang w:val="es-CR"/>
        </w:rPr>
        <w:t xml:space="preserve"> y </w:t>
      </w:r>
      <w:r>
        <w:rPr>
          <w:rFonts w:ascii="Arial" w:hAnsi="Arial" w:cs="Arial"/>
          <w:szCs w:val="24"/>
          <w:lang w:val="es-CR"/>
        </w:rPr>
        <w:t>segunda</w:t>
      </w:r>
      <w:r w:rsidR="009B74E2">
        <w:rPr>
          <w:rFonts w:ascii="Arial" w:hAnsi="Arial" w:cs="Arial"/>
          <w:szCs w:val="24"/>
          <w:lang w:val="es-CR"/>
        </w:rPr>
        <w:t xml:space="preserve">, </w:t>
      </w:r>
      <w:r w:rsidR="008F74DA">
        <w:rPr>
          <w:rFonts w:ascii="Arial" w:hAnsi="Arial" w:cs="Arial"/>
          <w:szCs w:val="24"/>
          <w:lang w:val="es-CR"/>
        </w:rPr>
        <w:t>del convenio marco</w:t>
      </w:r>
      <w:r w:rsidR="009B74E2">
        <w:rPr>
          <w:rFonts w:ascii="Arial" w:hAnsi="Arial" w:cs="Arial"/>
          <w:szCs w:val="24"/>
          <w:lang w:val="es-CR"/>
        </w:rPr>
        <w:t>.</w:t>
      </w:r>
    </w:p>
    <w:p w14:paraId="242024A3" w14:textId="408DB99B" w:rsidR="00A40C06" w:rsidRPr="009B74E2" w:rsidRDefault="00A40C06" w:rsidP="009B74E2">
      <w:pPr>
        <w:pStyle w:val="Textoindependiente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Cs w:val="24"/>
          <w:lang w:val="es-CR"/>
        </w:rPr>
      </w:pPr>
      <w:r>
        <w:rPr>
          <w:rFonts w:ascii="Arial" w:hAnsi="Arial" w:cs="Arial"/>
          <w:szCs w:val="24"/>
          <w:lang w:val="es-CR"/>
        </w:rPr>
        <w:t>Adicionales</w:t>
      </w:r>
      <w:r w:rsidR="00FC6049">
        <w:rPr>
          <w:rFonts w:ascii="Arial" w:hAnsi="Arial" w:cs="Arial"/>
          <w:szCs w:val="24"/>
          <w:lang w:val="es-CR"/>
        </w:rPr>
        <w:t xml:space="preserve"> (se ajustan de acuerdo con lo que se pretenda).</w:t>
      </w:r>
    </w:p>
    <w:p w14:paraId="6A53D57A" w14:textId="77777777" w:rsidR="00E36B81" w:rsidRDefault="00E36B81" w:rsidP="009B74E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61339A09" w14:textId="77777777" w:rsidR="00E36B81" w:rsidRDefault="00911A1C" w:rsidP="009B74E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POR TANTO.</w:t>
      </w:r>
    </w:p>
    <w:p w14:paraId="51FC7DF1" w14:textId="65F17EB6" w:rsidR="00422132" w:rsidRDefault="00911A1C" w:rsidP="009B74E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 Universidad Estatal a Distancia </w:t>
      </w:r>
      <w:r w:rsidR="00C554D3">
        <w:rPr>
          <w:rFonts w:ascii="Arial" w:hAnsi="Arial" w:cs="Arial"/>
          <w:iCs/>
          <w:sz w:val="24"/>
          <w:szCs w:val="24"/>
        </w:rPr>
        <w:t xml:space="preserve">y la </w:t>
      </w:r>
      <w:r w:rsidR="00A40C06">
        <w:rPr>
          <w:rFonts w:ascii="Arial" w:hAnsi="Arial" w:cs="Arial"/>
          <w:iCs/>
          <w:sz w:val="24"/>
          <w:szCs w:val="24"/>
        </w:rPr>
        <w:t>____</w:t>
      </w:r>
      <w:r w:rsidR="00C554D3">
        <w:rPr>
          <w:rFonts w:ascii="Arial" w:hAnsi="Arial" w:cs="Arial"/>
          <w:iCs/>
          <w:sz w:val="24"/>
          <w:szCs w:val="24"/>
        </w:rPr>
        <w:t xml:space="preserve"> acuerdan celebrar el presen</w:t>
      </w:r>
      <w:r w:rsidR="00422132">
        <w:rPr>
          <w:rFonts w:ascii="Arial" w:hAnsi="Arial" w:cs="Arial"/>
          <w:iCs/>
          <w:sz w:val="24"/>
          <w:szCs w:val="24"/>
        </w:rPr>
        <w:t xml:space="preserve">te </w:t>
      </w:r>
      <w:r w:rsidR="00C554D3">
        <w:rPr>
          <w:rFonts w:ascii="Arial" w:hAnsi="Arial" w:cs="Arial"/>
          <w:iCs/>
          <w:sz w:val="24"/>
          <w:szCs w:val="24"/>
        </w:rPr>
        <w:t xml:space="preserve">addendum primero al convenio </w:t>
      </w:r>
      <w:r w:rsidR="00A40C06">
        <w:rPr>
          <w:rFonts w:ascii="Arial" w:hAnsi="Arial" w:cs="Arial"/>
          <w:iCs/>
          <w:sz w:val="24"/>
          <w:szCs w:val="24"/>
        </w:rPr>
        <w:t>____</w:t>
      </w:r>
      <w:r w:rsidR="00422132">
        <w:rPr>
          <w:rFonts w:ascii="Arial" w:hAnsi="Arial" w:cs="Arial"/>
          <w:iCs/>
          <w:sz w:val="24"/>
          <w:szCs w:val="24"/>
        </w:rPr>
        <w:t xml:space="preserve"> que se regirá por las siguientes cl</w:t>
      </w:r>
      <w:r w:rsidR="009B74E2">
        <w:rPr>
          <w:rFonts w:ascii="Arial" w:hAnsi="Arial" w:cs="Arial"/>
          <w:iCs/>
          <w:sz w:val="24"/>
          <w:szCs w:val="24"/>
        </w:rPr>
        <w:t>á</w:t>
      </w:r>
      <w:r w:rsidR="00422132">
        <w:rPr>
          <w:rFonts w:ascii="Arial" w:hAnsi="Arial" w:cs="Arial"/>
          <w:iCs/>
          <w:sz w:val="24"/>
          <w:szCs w:val="24"/>
        </w:rPr>
        <w:t>usulas:</w:t>
      </w:r>
    </w:p>
    <w:p w14:paraId="05B8588F" w14:textId="77777777" w:rsidR="00422132" w:rsidRDefault="00422132" w:rsidP="009B74E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4A0949BC" w14:textId="77777777" w:rsidR="00422132" w:rsidRDefault="00422132" w:rsidP="009B74E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CLÁUSULA UNICA:</w:t>
      </w:r>
    </w:p>
    <w:p w14:paraId="5F6B2204" w14:textId="28F89460" w:rsidR="00E36B81" w:rsidRDefault="00422132" w:rsidP="009B74E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Las partes acuerda ampliar la vigencia del convenio </w:t>
      </w:r>
      <w:r w:rsidR="00A40C06">
        <w:rPr>
          <w:rFonts w:ascii="Arial" w:hAnsi="Arial" w:cs="Arial"/>
          <w:iCs/>
          <w:sz w:val="24"/>
          <w:szCs w:val="24"/>
        </w:rPr>
        <w:t>___ firmado</w:t>
      </w:r>
      <w:r w:rsidR="009E4889">
        <w:rPr>
          <w:rFonts w:ascii="Arial" w:hAnsi="Arial" w:cs="Arial"/>
          <w:iCs/>
          <w:sz w:val="24"/>
          <w:szCs w:val="24"/>
        </w:rPr>
        <w:t xml:space="preserve"> el </w:t>
      </w:r>
      <w:r w:rsidR="00A40C06">
        <w:rPr>
          <w:rFonts w:ascii="Arial" w:hAnsi="Arial" w:cs="Arial"/>
          <w:iCs/>
          <w:sz w:val="24"/>
          <w:szCs w:val="24"/>
        </w:rPr>
        <w:t>___</w:t>
      </w:r>
      <w:r w:rsidR="008F74DA">
        <w:rPr>
          <w:rFonts w:ascii="Arial" w:hAnsi="Arial" w:cs="Arial"/>
          <w:iCs/>
          <w:sz w:val="24"/>
          <w:szCs w:val="24"/>
        </w:rPr>
        <w:t>,</w:t>
      </w:r>
      <w:r w:rsidR="009E4889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por un periodo </w:t>
      </w:r>
      <w:r w:rsidR="009E4889">
        <w:rPr>
          <w:rFonts w:ascii="Arial" w:hAnsi="Arial" w:cs="Arial"/>
          <w:iCs/>
          <w:sz w:val="24"/>
          <w:szCs w:val="24"/>
        </w:rPr>
        <w:t xml:space="preserve">de </w:t>
      </w:r>
      <w:r w:rsidR="00A40C06">
        <w:rPr>
          <w:rFonts w:ascii="Arial" w:hAnsi="Arial" w:cs="Arial"/>
          <w:iCs/>
          <w:sz w:val="24"/>
          <w:szCs w:val="24"/>
        </w:rPr>
        <w:t>___</w:t>
      </w:r>
      <w:r w:rsidR="009E4889">
        <w:rPr>
          <w:rFonts w:ascii="Arial" w:hAnsi="Arial" w:cs="Arial"/>
          <w:iCs/>
          <w:sz w:val="24"/>
          <w:szCs w:val="24"/>
        </w:rPr>
        <w:t xml:space="preserve">años </w:t>
      </w:r>
      <w:r>
        <w:rPr>
          <w:rFonts w:ascii="Arial" w:hAnsi="Arial" w:cs="Arial"/>
          <w:iCs/>
          <w:sz w:val="24"/>
          <w:szCs w:val="24"/>
        </w:rPr>
        <w:t>más</w:t>
      </w:r>
      <w:r w:rsidR="009E4889">
        <w:rPr>
          <w:rFonts w:ascii="Arial" w:hAnsi="Arial" w:cs="Arial"/>
          <w:iCs/>
          <w:sz w:val="24"/>
          <w:szCs w:val="24"/>
        </w:rPr>
        <w:t>;</w:t>
      </w:r>
      <w:r>
        <w:rPr>
          <w:rFonts w:ascii="Arial" w:hAnsi="Arial" w:cs="Arial"/>
          <w:iCs/>
          <w:sz w:val="24"/>
          <w:szCs w:val="24"/>
        </w:rPr>
        <w:t xml:space="preserve"> vigencia </w:t>
      </w:r>
      <w:r w:rsidR="009E4889">
        <w:rPr>
          <w:rFonts w:ascii="Arial" w:hAnsi="Arial" w:cs="Arial"/>
          <w:iCs/>
          <w:sz w:val="24"/>
          <w:szCs w:val="24"/>
        </w:rPr>
        <w:t xml:space="preserve">que será efectiva a partir del </w:t>
      </w:r>
      <w:r w:rsidR="00A40C06">
        <w:rPr>
          <w:rFonts w:ascii="Arial" w:hAnsi="Arial" w:cs="Arial"/>
          <w:iCs/>
          <w:sz w:val="24"/>
          <w:szCs w:val="24"/>
        </w:rPr>
        <w:t>___</w:t>
      </w:r>
      <w:r w:rsidR="009E4889">
        <w:rPr>
          <w:rFonts w:ascii="Arial" w:hAnsi="Arial" w:cs="Arial"/>
          <w:iCs/>
          <w:sz w:val="24"/>
          <w:szCs w:val="24"/>
        </w:rPr>
        <w:t xml:space="preserve"> </w:t>
      </w:r>
      <w:r w:rsidR="00A40C06">
        <w:rPr>
          <w:rFonts w:ascii="Arial" w:hAnsi="Arial" w:cs="Arial"/>
          <w:iCs/>
          <w:sz w:val="24"/>
          <w:szCs w:val="24"/>
        </w:rPr>
        <w:t>convencimiento</w:t>
      </w:r>
      <w:r w:rsidR="009E4889">
        <w:rPr>
          <w:rFonts w:ascii="Arial" w:hAnsi="Arial" w:cs="Arial"/>
          <w:iCs/>
          <w:sz w:val="24"/>
          <w:szCs w:val="24"/>
        </w:rPr>
        <w:t xml:space="preserve"> al </w:t>
      </w:r>
      <w:r w:rsidR="00A40C06">
        <w:rPr>
          <w:rFonts w:ascii="Arial" w:hAnsi="Arial" w:cs="Arial"/>
          <w:iCs/>
          <w:sz w:val="24"/>
          <w:szCs w:val="24"/>
        </w:rPr>
        <w:t>____</w:t>
      </w:r>
      <w:r w:rsidR="009E4889">
        <w:rPr>
          <w:rFonts w:ascii="Arial" w:hAnsi="Arial" w:cs="Arial"/>
          <w:iCs/>
          <w:sz w:val="24"/>
          <w:szCs w:val="24"/>
        </w:rPr>
        <w:t>.</w:t>
      </w:r>
    </w:p>
    <w:p w14:paraId="49447B37" w14:textId="6A2B411C" w:rsidR="00FC6049" w:rsidRDefault="00FC6049" w:rsidP="009B74E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47F5C4D5" w14:textId="6352BC63" w:rsidR="0029484D" w:rsidRPr="00CA4D2E" w:rsidRDefault="0029484D" w:rsidP="0029484D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SEGUNDA: DE LAS DEMÁS DISPOSICIONES</w:t>
      </w:r>
    </w:p>
    <w:p w14:paraId="3A8CEEF4" w14:textId="77777777" w:rsidR="0029484D" w:rsidRDefault="0029484D" w:rsidP="0029484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 todo lo no previsto en la presente Adenda, el contenido clausular original del Convenio permanece valedero e incólume.</w:t>
      </w:r>
    </w:p>
    <w:p w14:paraId="186DD0F3" w14:textId="77777777" w:rsidR="0029484D" w:rsidRDefault="0029484D" w:rsidP="009B74E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360FBC4" w14:textId="48D25CF2" w:rsidR="00FC6049" w:rsidRDefault="00FC6049" w:rsidP="009B74E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CR"/>
        </w:rPr>
      </w:pPr>
      <w:r>
        <w:rPr>
          <w:rFonts w:ascii="Arial" w:hAnsi="Arial" w:cs="Arial"/>
          <w:iCs/>
          <w:sz w:val="24"/>
          <w:szCs w:val="24"/>
        </w:rPr>
        <w:t>La cantidad de cláusulas y su contenido dependerán de los que se presenta modificar o ampliar con la adenda-</w:t>
      </w:r>
    </w:p>
    <w:p w14:paraId="0E1475E5" w14:textId="77777777" w:rsidR="00FC6049" w:rsidRPr="00FC6049" w:rsidRDefault="00FC6049" w:rsidP="00FC6049">
      <w:pPr>
        <w:pStyle w:val="Textoindependiente"/>
        <w:spacing w:line="360" w:lineRule="auto"/>
        <w:rPr>
          <w:rFonts w:ascii="Arial" w:hAnsi="Arial" w:cs="Arial"/>
          <w:lang w:val="es-CR"/>
        </w:rPr>
      </w:pPr>
      <w:bookmarkStart w:id="2" w:name="_Hlk536706034"/>
      <w:r w:rsidRPr="00FC6049">
        <w:rPr>
          <w:rFonts w:ascii="Arial" w:hAnsi="Arial" w:cs="Arial"/>
          <w:lang w:val="es-CR"/>
        </w:rPr>
        <w:t>En prueba de conformidad de cuanto antecede, l</w:t>
      </w:r>
      <w:r w:rsidRPr="00FC6049">
        <w:rPr>
          <w:rFonts w:ascii="Arial" w:hAnsi="Arial" w:cs="Arial"/>
          <w:spacing w:val="-3"/>
          <w:lang w:val="es-CR"/>
        </w:rPr>
        <w:t xml:space="preserve">eído el presente instrumento, enteradas las partes del contenido y alcance de cada una de sus cláusulas e indicando que en su celebración no existe dolo, mala fe, o cualquier otro motivo que vicie su consentimiento, </w:t>
      </w:r>
      <w:r w:rsidRPr="00FC6049">
        <w:rPr>
          <w:rFonts w:ascii="Arial" w:hAnsi="Arial" w:cs="Arial"/>
          <w:lang w:val="es-CR"/>
        </w:rPr>
        <w:t>firmamos en dos originales con igual valía.</w:t>
      </w:r>
    </w:p>
    <w:bookmarkEnd w:id="2"/>
    <w:p w14:paraId="49F3190A" w14:textId="77777777" w:rsidR="00FC6049" w:rsidRDefault="00FC6049" w:rsidP="009B74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DF02FE" w14:textId="3AB5E444" w:rsidR="009B74E2" w:rsidRDefault="009B74E2" w:rsidP="009B74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02C67D" w14:textId="77777777" w:rsidR="009B74E2" w:rsidRDefault="009B74E2" w:rsidP="009B74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3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20"/>
        <w:gridCol w:w="4418"/>
      </w:tblGrid>
      <w:tr w:rsidR="00E36B81" w14:paraId="6E148D6E" w14:textId="77777777"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62125" w14:textId="06D735D6" w:rsidR="00E36B81" w:rsidRDefault="00A40C06" w:rsidP="009B74E2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Nombre</w:t>
            </w:r>
          </w:p>
          <w:p w14:paraId="4F2286B2" w14:textId="33915C39" w:rsidR="00E36B81" w:rsidRDefault="00A40C06" w:rsidP="009B74E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  <w:p w14:paraId="7A96370C" w14:textId="6D7B7F6A" w:rsidR="00E36B81" w:rsidRDefault="00A40C06" w:rsidP="009B74E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AC623" w14:textId="385EE1DF" w:rsidR="00E36B81" w:rsidRDefault="003C4EE6" w:rsidP="009B74E2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Rodrigo Arias Camacho</w:t>
            </w:r>
            <w:r w:rsidR="00911A1C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14:paraId="51201371" w14:textId="72BDF873" w:rsidR="00E36B81" w:rsidRDefault="00911A1C" w:rsidP="009B74E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Rector</w:t>
            </w:r>
          </w:p>
          <w:p w14:paraId="5696B116" w14:textId="77777777" w:rsidR="00E36B81" w:rsidRDefault="00911A1C" w:rsidP="009B74E2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Estatal a Distancia</w:t>
            </w:r>
          </w:p>
        </w:tc>
      </w:tr>
    </w:tbl>
    <w:p w14:paraId="35ED9F00" w14:textId="65145627" w:rsidR="0031213D" w:rsidRDefault="0031213D" w:rsidP="009B74E2">
      <w:pPr>
        <w:spacing w:after="0" w:line="360" w:lineRule="auto"/>
        <w:jc w:val="both"/>
      </w:pPr>
    </w:p>
    <w:sectPr w:rsidR="0031213D" w:rsidSect="009B7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361" w:bottom="1361" w:left="136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1ABEE" w14:textId="77777777" w:rsidR="0072661A" w:rsidRDefault="0072661A">
      <w:pPr>
        <w:spacing w:after="0" w:line="240" w:lineRule="auto"/>
      </w:pPr>
      <w:r>
        <w:separator/>
      </w:r>
    </w:p>
  </w:endnote>
  <w:endnote w:type="continuationSeparator" w:id="0">
    <w:p w14:paraId="3AD799D5" w14:textId="77777777" w:rsidR="0072661A" w:rsidRDefault="0072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5CDD" w14:textId="77777777" w:rsidR="00734E44" w:rsidRDefault="00734E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505945"/>
      <w:docPartObj>
        <w:docPartGallery w:val="Page Numbers (Bottom of Page)"/>
        <w:docPartUnique/>
      </w:docPartObj>
    </w:sdtPr>
    <w:sdtEndPr/>
    <w:sdtContent>
      <w:p w14:paraId="074E68B1" w14:textId="1D798E20" w:rsidR="00EF2250" w:rsidRDefault="00EF2250">
        <w:pPr>
          <w:pStyle w:val="Piedepgin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74DA">
          <w:rPr>
            <w:noProof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6612F676" w14:textId="77777777" w:rsidR="00EF2250" w:rsidRDefault="00EF22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D2FA" w14:textId="77777777" w:rsidR="00734E44" w:rsidRDefault="00734E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113C" w14:textId="77777777" w:rsidR="0072661A" w:rsidRDefault="0072661A">
      <w:pPr>
        <w:spacing w:after="0" w:line="240" w:lineRule="auto"/>
      </w:pPr>
      <w:r>
        <w:separator/>
      </w:r>
    </w:p>
  </w:footnote>
  <w:footnote w:type="continuationSeparator" w:id="0">
    <w:p w14:paraId="7408DC53" w14:textId="77777777" w:rsidR="0072661A" w:rsidRDefault="0072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A834" w14:textId="77777777" w:rsidR="00734E44" w:rsidRDefault="00734E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8147" w14:textId="3703C833" w:rsidR="00A40C06" w:rsidRDefault="00734E44" w:rsidP="00A40C0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7242578" wp14:editId="2C4033FE">
          <wp:simplePos x="0" y="0"/>
          <wp:positionH relativeFrom="column">
            <wp:posOffset>5394960</wp:posOffset>
          </wp:positionH>
          <wp:positionV relativeFrom="paragraph">
            <wp:posOffset>113665</wp:posOffset>
          </wp:positionV>
          <wp:extent cx="529590" cy="621665"/>
          <wp:effectExtent l="0" t="0" r="3810" b="6985"/>
          <wp:wrapTight wrapText="bothSides">
            <wp:wrapPolygon edited="0">
              <wp:start x="6216" y="0"/>
              <wp:lineTo x="2331" y="1324"/>
              <wp:lineTo x="0" y="20519"/>
              <wp:lineTo x="0" y="21181"/>
              <wp:lineTo x="20978" y="21181"/>
              <wp:lineTo x="20978" y="20519"/>
              <wp:lineTo x="18647" y="1324"/>
              <wp:lineTo x="14763" y="0"/>
              <wp:lineTo x="6216" y="0"/>
            </wp:wrapPolygon>
          </wp:wrapTight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761">
      <w:pict w14:anchorId="4D932346"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 w:rsidR="00EB2761">
      <w:pict w14:anchorId="20BD0115">
        <v:shape id="shape_0" o:spid="_x0000_s2049" type="#shapetype_136" style="position:absolute;margin-left:0;margin-top:0;width:453pt;height:169.8pt;rotation:315;z-index:251658752;mso-position-horizontal:center;mso-position-horizontal-relative:text;mso-position-vertical:center;mso-position-vertical-relative:margin" o:spt="100" adj="10800,,0" path="m@9,l@10,em@11,21600l@12,21600e" fillcolor="#5a5a5a" stroked="f" strokecolor="#3465a4">
          <v:fill opacity=".5" color2="#a5a5a5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" fitshape="t" string="BORRADOR"/>
          <v:handles>
            <v:h position="@0,center"/>
          </v:handles>
          <w10:wrap anchory="margin"/>
        </v:shape>
      </w:pict>
    </w:r>
    <w:r w:rsidR="00A40C06">
      <w:rPr>
        <w:noProof/>
      </w:rPr>
      <w:t>Logo</w:t>
    </w:r>
  </w:p>
  <w:p w14:paraId="548E80D7" w14:textId="77777777" w:rsidR="00A40C06" w:rsidRDefault="00A40C06" w:rsidP="00A40C06">
    <w:pPr>
      <w:pStyle w:val="Encabezado"/>
    </w:pPr>
  </w:p>
  <w:p w14:paraId="4413FB9A" w14:textId="77777777" w:rsidR="00A40C06" w:rsidRDefault="00A40C06" w:rsidP="00A40C06">
    <w:pPr>
      <w:pStyle w:val="Encabezado"/>
    </w:pPr>
  </w:p>
  <w:p w14:paraId="4C16B356" w14:textId="79F195FD" w:rsidR="00EF2250" w:rsidRDefault="00EF2250" w:rsidP="00A40C06">
    <w:pPr>
      <w:pStyle w:val="Encabezado"/>
    </w:pPr>
    <w:r>
      <w:tab/>
    </w:r>
  </w:p>
  <w:p w14:paraId="1DEADB29" w14:textId="77777777" w:rsidR="00EF2250" w:rsidRDefault="00EF2250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C292" w14:textId="77777777" w:rsidR="00734E44" w:rsidRDefault="00734E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FBD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487DCC"/>
    <w:multiLevelType w:val="multilevel"/>
    <w:tmpl w:val="9392E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37AA"/>
    <w:multiLevelType w:val="multilevel"/>
    <w:tmpl w:val="7E4A57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818DD"/>
    <w:multiLevelType w:val="multilevel"/>
    <w:tmpl w:val="2E0A9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C3D7AC3"/>
    <w:multiLevelType w:val="multilevel"/>
    <w:tmpl w:val="B6FA073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81"/>
    <w:rsid w:val="00044C52"/>
    <w:rsid w:val="0008353E"/>
    <w:rsid w:val="000D6327"/>
    <w:rsid w:val="000D7750"/>
    <w:rsid w:val="001818A2"/>
    <w:rsid w:val="0019094C"/>
    <w:rsid w:val="001A0450"/>
    <w:rsid w:val="001A1134"/>
    <w:rsid w:val="001A7B83"/>
    <w:rsid w:val="001D2CBB"/>
    <w:rsid w:val="00291CF8"/>
    <w:rsid w:val="002934A7"/>
    <w:rsid w:val="0029484D"/>
    <w:rsid w:val="002A6204"/>
    <w:rsid w:val="002F21F4"/>
    <w:rsid w:val="0031213D"/>
    <w:rsid w:val="00350801"/>
    <w:rsid w:val="003C4EE6"/>
    <w:rsid w:val="003F589A"/>
    <w:rsid w:val="00422132"/>
    <w:rsid w:val="00464220"/>
    <w:rsid w:val="004A6AFC"/>
    <w:rsid w:val="004D7EEE"/>
    <w:rsid w:val="004E12FB"/>
    <w:rsid w:val="00517B56"/>
    <w:rsid w:val="00534D09"/>
    <w:rsid w:val="005B39C1"/>
    <w:rsid w:val="005F36CC"/>
    <w:rsid w:val="006726E8"/>
    <w:rsid w:val="0068014D"/>
    <w:rsid w:val="00683812"/>
    <w:rsid w:val="006A4F66"/>
    <w:rsid w:val="006C5091"/>
    <w:rsid w:val="00706387"/>
    <w:rsid w:val="00711B71"/>
    <w:rsid w:val="0072661A"/>
    <w:rsid w:val="00734E44"/>
    <w:rsid w:val="007623AF"/>
    <w:rsid w:val="007F34D8"/>
    <w:rsid w:val="00872F03"/>
    <w:rsid w:val="00895CDA"/>
    <w:rsid w:val="008F74DA"/>
    <w:rsid w:val="00910EAA"/>
    <w:rsid w:val="00911A1C"/>
    <w:rsid w:val="0096609E"/>
    <w:rsid w:val="00970AAB"/>
    <w:rsid w:val="009B74E2"/>
    <w:rsid w:val="009E4889"/>
    <w:rsid w:val="009F3922"/>
    <w:rsid w:val="00A2374E"/>
    <w:rsid w:val="00A37000"/>
    <w:rsid w:val="00A40C06"/>
    <w:rsid w:val="00AA3B01"/>
    <w:rsid w:val="00AE1CE2"/>
    <w:rsid w:val="00AE48B6"/>
    <w:rsid w:val="00B00E90"/>
    <w:rsid w:val="00B23959"/>
    <w:rsid w:val="00B80753"/>
    <w:rsid w:val="00BF6C4D"/>
    <w:rsid w:val="00C554D3"/>
    <w:rsid w:val="00CE72C8"/>
    <w:rsid w:val="00DD5EF8"/>
    <w:rsid w:val="00E0342C"/>
    <w:rsid w:val="00E1383C"/>
    <w:rsid w:val="00E36B81"/>
    <w:rsid w:val="00E613E6"/>
    <w:rsid w:val="00E64037"/>
    <w:rsid w:val="00EB2761"/>
    <w:rsid w:val="00EF2250"/>
    <w:rsid w:val="00F32BBA"/>
    <w:rsid w:val="00FC6049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DFE54B"/>
  <w15:docId w15:val="{D1D3BE7C-53C0-41E6-8CD1-82A1641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1C4FBB"/>
    <w:rPr>
      <w:strike w:val="0"/>
      <w:dstrike w:val="0"/>
      <w:color w:val="0000FF"/>
      <w:u w:val="none"/>
      <w:effect w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638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D3338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D3338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D3338"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614B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614B5"/>
  </w:style>
  <w:style w:type="character" w:customStyle="1" w:styleId="TextoindependienteCar">
    <w:name w:val="Texto independiente Car"/>
    <w:basedOn w:val="Fuentedeprrafopredeter"/>
    <w:link w:val="Textoindependiente"/>
    <w:qFormat/>
    <w:rsid w:val="00F42630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i w:val="0"/>
      <w:caps w:val="0"/>
      <w:smallCaps w:val="0"/>
      <w:strike w:val="0"/>
      <w:dstrike w:val="0"/>
      <w:vanish w:val="0"/>
      <w:color w:val="00000A"/>
      <w:position w:val="0"/>
      <w:sz w:val="24"/>
      <w:vertAlign w:val="baseline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2614B5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F426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Lista">
    <w:name w:val="List"/>
    <w:basedOn w:val="Textoindependiente"/>
    <w:rPr>
      <w:rFonts w:ascii="Arial" w:hAnsi="Arial"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638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1AF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D3338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D3338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2614B5"/>
    <w:pPr>
      <w:tabs>
        <w:tab w:val="center" w:pos="4419"/>
        <w:tab w:val="right" w:pos="8838"/>
      </w:tabs>
      <w:spacing w:after="0" w:line="240" w:lineRule="auto"/>
    </w:pPr>
  </w:style>
  <w:style w:type="table" w:customStyle="1" w:styleId="TableNormal">
    <w:name w:val="Table Normal"/>
    <w:uiPriority w:val="99"/>
    <w:semiHidden/>
    <w:rsid w:val="00F42630"/>
    <w:rPr>
      <w:szCs w:val="20"/>
      <w:lang w:eastAsia="es-C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7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48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8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BBF0-50CC-4588-9312-A2EE874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Castro</dc:creator>
  <dc:description/>
  <cp:lastModifiedBy>Wendy Calderon Zuniga</cp:lastModifiedBy>
  <cp:revision>2</cp:revision>
  <cp:lastPrinted>2015-04-06T20:55:00Z</cp:lastPrinted>
  <dcterms:created xsi:type="dcterms:W3CDTF">2023-05-05T17:54:00Z</dcterms:created>
  <dcterms:modified xsi:type="dcterms:W3CDTF">2023-05-05T17:54:00Z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